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355C" w14:textId="77777777" w:rsidR="00DE5209" w:rsidRPr="00DE5209" w:rsidRDefault="00DE5209" w:rsidP="00DE5209">
      <w:pPr>
        <w:jc w:val="right"/>
        <w:rPr>
          <w:rFonts w:ascii="Times New Roman" w:hAnsi="Times New Roman" w:cs="Times New Roman"/>
        </w:rPr>
      </w:pPr>
      <w:r w:rsidRPr="00DE5209">
        <w:rPr>
          <w:rFonts w:ascii="Times New Roman" w:hAnsi="Times New Roman" w:cs="Times New Roman"/>
        </w:rPr>
        <w:t>Lisa 2</w:t>
      </w:r>
    </w:p>
    <w:p w14:paraId="06E07278" w14:textId="176BEED4" w:rsidR="007B48DC" w:rsidRPr="00DE5209" w:rsidRDefault="00DE5209" w:rsidP="00DE5209">
      <w:pPr>
        <w:jc w:val="right"/>
        <w:rPr>
          <w:rFonts w:ascii="Times New Roman" w:hAnsi="Times New Roman" w:cs="Times New Roman"/>
        </w:rPr>
      </w:pPr>
      <w:r w:rsidRPr="00DE5209">
        <w:rPr>
          <w:rFonts w:ascii="Times New Roman" w:hAnsi="Times New Roman" w:cs="Times New Roman"/>
        </w:rPr>
        <w:t>2026. aasta kriisikomisjoni tööplaan</w:t>
      </w:r>
    </w:p>
    <w:p w14:paraId="050C3370" w14:textId="77777777" w:rsidR="00DE5209" w:rsidRPr="00DE5209" w:rsidRDefault="00DE5209" w:rsidP="00DE5209">
      <w:pPr>
        <w:rPr>
          <w:rFonts w:ascii="Times New Roman" w:hAnsi="Times New Roman" w:cs="Times New Roman"/>
          <w:b/>
          <w:bCs/>
        </w:rPr>
      </w:pPr>
      <w:r w:rsidRPr="00DE5209">
        <w:rPr>
          <w:rFonts w:ascii="Times New Roman" w:hAnsi="Times New Roman" w:cs="Times New Roman"/>
          <w:b/>
          <w:bCs/>
        </w:rPr>
        <w:t>LISA 2</w:t>
      </w:r>
    </w:p>
    <w:p w14:paraId="3AD58F10" w14:textId="401DEFE8" w:rsidR="00DE5209" w:rsidRPr="00DE5209" w:rsidRDefault="00DE5209" w:rsidP="00DE5209">
      <w:pPr>
        <w:rPr>
          <w:rFonts w:ascii="Times New Roman" w:hAnsi="Times New Roman" w:cs="Times New Roman"/>
          <w:b/>
          <w:bCs/>
        </w:rPr>
      </w:pPr>
      <w:r w:rsidRPr="00DE5209">
        <w:rPr>
          <w:rFonts w:ascii="Times New Roman" w:hAnsi="Times New Roman" w:cs="Times New Roman"/>
          <w:b/>
          <w:bCs/>
        </w:rPr>
        <w:t>2026. aasta kriisikomisjoni tööplaan</w:t>
      </w:r>
    </w:p>
    <w:p w14:paraId="4F60BCF3" w14:textId="77777777" w:rsidR="00DE5209" w:rsidRPr="00DE5209" w:rsidRDefault="00DE5209" w:rsidP="00DE520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6099"/>
        <w:gridCol w:w="3483"/>
        <w:gridCol w:w="3483"/>
      </w:tblGrid>
      <w:tr w:rsidR="00DE5209" w:rsidRPr="007365DD" w14:paraId="4D1EFBD7" w14:textId="77777777" w:rsidTr="00DE5209">
        <w:trPr>
          <w:trHeight w:val="804"/>
        </w:trPr>
        <w:tc>
          <w:tcPr>
            <w:tcW w:w="863" w:type="dxa"/>
          </w:tcPr>
          <w:p w14:paraId="22489A59" w14:textId="77777777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9" w:type="dxa"/>
          </w:tcPr>
          <w:p w14:paraId="56560699" w14:textId="66569050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Planeeritud tegevus</w:t>
            </w:r>
          </w:p>
        </w:tc>
        <w:tc>
          <w:tcPr>
            <w:tcW w:w="3483" w:type="dxa"/>
          </w:tcPr>
          <w:p w14:paraId="3D47F340" w14:textId="4813A6E8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Toimumise aeg/periood</w:t>
            </w:r>
          </w:p>
        </w:tc>
        <w:tc>
          <w:tcPr>
            <w:tcW w:w="3483" w:type="dxa"/>
          </w:tcPr>
          <w:p w14:paraId="0C4BA5A9" w14:textId="55489383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Lisainformatsioon</w:t>
            </w:r>
          </w:p>
        </w:tc>
      </w:tr>
      <w:tr w:rsidR="00DE5209" w:rsidRPr="007365DD" w14:paraId="16CD0C80" w14:textId="77777777" w:rsidTr="00DE5209">
        <w:trPr>
          <w:trHeight w:val="393"/>
        </w:trPr>
        <w:tc>
          <w:tcPr>
            <w:tcW w:w="863" w:type="dxa"/>
          </w:tcPr>
          <w:p w14:paraId="38B050D4" w14:textId="16353AA4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9" w:type="dxa"/>
          </w:tcPr>
          <w:p w14:paraId="5F19BA2B" w14:textId="10D1E4CD" w:rsidR="00DE5209" w:rsidRPr="007365DD" w:rsidRDefault="007365DD" w:rsidP="00736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Elanike</w:t>
            </w:r>
            <w:r w:rsidRPr="007365DD">
              <w:rPr>
                <w:rFonts w:ascii="Times New Roman" w:hAnsi="Times New Roman" w:cs="Times New Roman"/>
              </w:rPr>
              <w:t xml:space="preserve"> kriisivalmiduse teadlikkuse tõstmine, koolitused 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65DD">
              <w:rPr>
                <w:rFonts w:ascii="Times New Roman" w:hAnsi="Times New Roman" w:cs="Times New Roman"/>
              </w:rPr>
              <w:t>kriisikohvrid kogukondadele</w:t>
            </w:r>
          </w:p>
        </w:tc>
        <w:tc>
          <w:tcPr>
            <w:tcW w:w="3483" w:type="dxa"/>
          </w:tcPr>
          <w:p w14:paraId="7907E5B3" w14:textId="5EBBA531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Koolitused I poolaastal, kriisikohvrite soetamine II poolaastal</w:t>
            </w:r>
          </w:p>
        </w:tc>
        <w:tc>
          <w:tcPr>
            <w:tcW w:w="3483" w:type="dxa"/>
          </w:tcPr>
          <w:p w14:paraId="3F03FB50" w14:textId="08F711F8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Vastavalt projekti tähtaegadele</w:t>
            </w:r>
          </w:p>
        </w:tc>
      </w:tr>
      <w:tr w:rsidR="00DE5209" w:rsidRPr="007365DD" w14:paraId="16A90FA1" w14:textId="77777777" w:rsidTr="00DE5209">
        <w:trPr>
          <w:trHeight w:val="393"/>
        </w:trPr>
        <w:tc>
          <w:tcPr>
            <w:tcW w:w="863" w:type="dxa"/>
          </w:tcPr>
          <w:p w14:paraId="53653535" w14:textId="13176545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9" w:type="dxa"/>
          </w:tcPr>
          <w:p w14:paraId="6CB7209F" w14:textId="0DE2C0D8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>Koolitused kriiskomisjoni ja kriisistaabi liikmetele vastavalt vajadusele/olukorrale</w:t>
            </w:r>
          </w:p>
        </w:tc>
        <w:tc>
          <w:tcPr>
            <w:tcW w:w="3483" w:type="dxa"/>
          </w:tcPr>
          <w:p w14:paraId="486B62F5" w14:textId="47062F3B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Terve aasta</w:t>
            </w:r>
          </w:p>
        </w:tc>
        <w:tc>
          <w:tcPr>
            <w:tcW w:w="3483" w:type="dxa"/>
          </w:tcPr>
          <w:p w14:paraId="5AC019C2" w14:textId="77777777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DE5209" w:rsidRPr="007365DD" w14:paraId="6F23941F" w14:textId="77777777" w:rsidTr="00DE5209">
        <w:trPr>
          <w:trHeight w:val="393"/>
        </w:trPr>
        <w:tc>
          <w:tcPr>
            <w:tcW w:w="863" w:type="dxa"/>
          </w:tcPr>
          <w:p w14:paraId="6EC95965" w14:textId="0394CAAF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9" w:type="dxa"/>
          </w:tcPr>
          <w:p w14:paraId="3D776397" w14:textId="6F9F2AEF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Õppused</w:t>
            </w:r>
          </w:p>
        </w:tc>
        <w:tc>
          <w:tcPr>
            <w:tcW w:w="3483" w:type="dxa"/>
          </w:tcPr>
          <w:p w14:paraId="283460EA" w14:textId="0109B6B8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poolaasta</w:t>
            </w:r>
          </w:p>
        </w:tc>
        <w:tc>
          <w:tcPr>
            <w:tcW w:w="3483" w:type="dxa"/>
          </w:tcPr>
          <w:p w14:paraId="7C76A84D" w14:textId="200419B4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Võimalik õppus koostöö Risti kogudusega</w:t>
            </w:r>
            <w:r w:rsidR="003E05D0">
              <w:rPr>
                <w:rFonts w:ascii="Times New Roman" w:hAnsi="Times New Roman" w:cs="Times New Roman"/>
              </w:rPr>
              <w:t xml:space="preserve"> ja Paldiskis asuvate suurettevõtetega</w:t>
            </w:r>
          </w:p>
        </w:tc>
      </w:tr>
      <w:tr w:rsidR="00DE5209" w:rsidRPr="007365DD" w14:paraId="0C8947CF" w14:textId="77777777" w:rsidTr="00DE5209">
        <w:trPr>
          <w:trHeight w:val="393"/>
        </w:trPr>
        <w:tc>
          <w:tcPr>
            <w:tcW w:w="863" w:type="dxa"/>
          </w:tcPr>
          <w:p w14:paraId="42F656BB" w14:textId="4C61C659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9" w:type="dxa"/>
          </w:tcPr>
          <w:p w14:paraId="7F6A2C4E" w14:textId="0BD18F66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>Kriisikomisjoni ja staabi varustuse täiendamine vastavalt vajadusele ja võimalustele (omaosalusega ja projektide/taotlusvoorude kaudu)</w:t>
            </w:r>
          </w:p>
        </w:tc>
        <w:tc>
          <w:tcPr>
            <w:tcW w:w="3483" w:type="dxa"/>
          </w:tcPr>
          <w:p w14:paraId="2732AD84" w14:textId="08AC7C26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Terve aasta</w:t>
            </w:r>
          </w:p>
        </w:tc>
        <w:tc>
          <w:tcPr>
            <w:tcW w:w="3483" w:type="dxa"/>
          </w:tcPr>
          <w:p w14:paraId="5E375A1F" w14:textId="77777777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DE5209" w:rsidRPr="007365DD" w14:paraId="6322B2BA" w14:textId="77777777" w:rsidTr="00DE5209">
        <w:trPr>
          <w:trHeight w:val="411"/>
        </w:trPr>
        <w:tc>
          <w:tcPr>
            <w:tcW w:w="863" w:type="dxa"/>
          </w:tcPr>
          <w:p w14:paraId="09947CEF" w14:textId="5E032896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9" w:type="dxa"/>
          </w:tcPr>
          <w:p w14:paraId="2089A129" w14:textId="18E8DA5E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>Kriisikomisjoni ja staabi liikmete kogunemise valimisoleku kontroll</w:t>
            </w:r>
          </w:p>
        </w:tc>
        <w:tc>
          <w:tcPr>
            <w:tcW w:w="3483" w:type="dxa"/>
          </w:tcPr>
          <w:p w14:paraId="5AF86E8B" w14:textId="6375A9F1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Vähemalt 2x aastas</w:t>
            </w:r>
          </w:p>
        </w:tc>
        <w:tc>
          <w:tcPr>
            <w:tcW w:w="3483" w:type="dxa"/>
          </w:tcPr>
          <w:p w14:paraId="07B5C3BC" w14:textId="77777777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DE5209" w:rsidRPr="007365DD" w14:paraId="5DBA755C" w14:textId="77777777" w:rsidTr="00DE5209">
        <w:trPr>
          <w:trHeight w:val="393"/>
        </w:trPr>
        <w:tc>
          <w:tcPr>
            <w:tcW w:w="863" w:type="dxa"/>
          </w:tcPr>
          <w:p w14:paraId="452F6296" w14:textId="3A38DDAE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9" w:type="dxa"/>
          </w:tcPr>
          <w:p w14:paraId="45E5E63D" w14:textId="1F3037AF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>Kriisikomisjoni töö hindamine ning analüüs</w:t>
            </w:r>
          </w:p>
        </w:tc>
        <w:tc>
          <w:tcPr>
            <w:tcW w:w="3483" w:type="dxa"/>
          </w:tcPr>
          <w:p w14:paraId="1FBE9285" w14:textId="72EA84B5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Kord kvartalis</w:t>
            </w:r>
          </w:p>
        </w:tc>
        <w:tc>
          <w:tcPr>
            <w:tcW w:w="3483" w:type="dxa"/>
          </w:tcPr>
          <w:p w14:paraId="6D07C26B" w14:textId="77777777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DE5209" w:rsidRPr="007365DD" w14:paraId="441C4DA9" w14:textId="77777777" w:rsidTr="00DE5209">
        <w:trPr>
          <w:trHeight w:val="393"/>
        </w:trPr>
        <w:tc>
          <w:tcPr>
            <w:tcW w:w="863" w:type="dxa"/>
          </w:tcPr>
          <w:p w14:paraId="5535393D" w14:textId="329D3839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9" w:type="dxa"/>
          </w:tcPr>
          <w:p w14:paraId="75E1CBCC" w14:textId="42FCD273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>Lääne-Harju valla HOLP2 plaani täiendamine</w:t>
            </w:r>
          </w:p>
        </w:tc>
        <w:tc>
          <w:tcPr>
            <w:tcW w:w="3483" w:type="dxa"/>
          </w:tcPr>
          <w:p w14:paraId="72544DDD" w14:textId="30CA893C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Pidev tegevus</w:t>
            </w:r>
          </w:p>
        </w:tc>
        <w:tc>
          <w:tcPr>
            <w:tcW w:w="3483" w:type="dxa"/>
          </w:tcPr>
          <w:p w14:paraId="273C01C3" w14:textId="77777777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DE5209" w:rsidRPr="007365DD" w14:paraId="7EA2394E" w14:textId="77777777" w:rsidTr="00DE5209">
        <w:trPr>
          <w:trHeight w:val="393"/>
        </w:trPr>
        <w:tc>
          <w:tcPr>
            <w:tcW w:w="863" w:type="dxa"/>
          </w:tcPr>
          <w:p w14:paraId="0CDC329A" w14:textId="5482BEA5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9" w:type="dxa"/>
          </w:tcPr>
          <w:p w14:paraId="768DE820" w14:textId="00001477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ETOde kriisiplaanid ja riskianalüüsi</w:t>
            </w:r>
            <w:r w:rsidR="003E05D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83" w:type="dxa"/>
          </w:tcPr>
          <w:p w14:paraId="3D0F1DF1" w14:textId="66EBA4E9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poolaasta</w:t>
            </w:r>
          </w:p>
        </w:tc>
        <w:tc>
          <w:tcPr>
            <w:tcW w:w="3483" w:type="dxa"/>
          </w:tcPr>
          <w:p w14:paraId="07FC8C62" w14:textId="3688E79E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Lahevesi oma olemas</w:t>
            </w:r>
          </w:p>
        </w:tc>
      </w:tr>
      <w:tr w:rsidR="00DE5209" w:rsidRPr="007365DD" w14:paraId="70053AED" w14:textId="77777777" w:rsidTr="00DE5209">
        <w:trPr>
          <w:trHeight w:val="393"/>
        </w:trPr>
        <w:tc>
          <w:tcPr>
            <w:tcW w:w="863" w:type="dxa"/>
          </w:tcPr>
          <w:p w14:paraId="307D5DE6" w14:textId="36D894E9" w:rsidR="00DE5209" w:rsidRPr="007365DD" w:rsidRDefault="00DE5209" w:rsidP="00DE5209">
            <w:pPr>
              <w:rPr>
                <w:rFonts w:ascii="Times New Roman" w:hAnsi="Times New Roman" w:cs="Times New Roman"/>
              </w:rPr>
            </w:pPr>
            <w:r w:rsidRPr="007365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9" w:type="dxa"/>
          </w:tcPr>
          <w:p w14:paraId="5487FE12" w14:textId="7889D0B0" w:rsidR="00DE5209" w:rsidRPr="007365DD" w:rsidRDefault="00745D5E" w:rsidP="00745D5E">
            <w:pPr>
              <w:jc w:val="both"/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 xml:space="preserve">Elanikkonna teavitamine hädaolukorrast valmistumiseks, ohuteavitussüsteemiga liituma kutsumine, artiklid kohalikus </w:t>
            </w:r>
            <w:r w:rsidRPr="00745D5E">
              <w:rPr>
                <w:rFonts w:ascii="Times New Roman" w:hAnsi="Times New Roman" w:cs="Times New Roman"/>
              </w:rPr>
              <w:lastRenderedPageBreak/>
              <w:t>lehes/Facebookis/valla kodulehel, meililistides (ka vene keeles), ka uue elaniku voldikus info</w:t>
            </w:r>
          </w:p>
        </w:tc>
        <w:tc>
          <w:tcPr>
            <w:tcW w:w="3483" w:type="dxa"/>
          </w:tcPr>
          <w:p w14:paraId="002AD741" w14:textId="1144305D" w:rsidR="00DE5209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Terve aasta</w:t>
            </w:r>
          </w:p>
        </w:tc>
        <w:tc>
          <w:tcPr>
            <w:tcW w:w="3483" w:type="dxa"/>
          </w:tcPr>
          <w:p w14:paraId="06907C82" w14:textId="3811E7BE" w:rsidR="00DE5209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Kriisiinfo voldik otsepostitusena</w:t>
            </w:r>
          </w:p>
        </w:tc>
      </w:tr>
      <w:tr w:rsidR="00745D5E" w:rsidRPr="007365DD" w14:paraId="5A1B0C00" w14:textId="77777777" w:rsidTr="00DE5209">
        <w:trPr>
          <w:trHeight w:val="393"/>
        </w:trPr>
        <w:tc>
          <w:tcPr>
            <w:tcW w:w="863" w:type="dxa"/>
          </w:tcPr>
          <w:p w14:paraId="3F158A05" w14:textId="329B734B" w:rsidR="00745D5E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9" w:type="dxa"/>
          </w:tcPr>
          <w:p w14:paraId="385CC9BE" w14:textId="661D8EBB" w:rsidR="00745D5E" w:rsidRPr="00745D5E" w:rsidRDefault="00745D5E" w:rsidP="00745D5E">
            <w:pPr>
              <w:jc w:val="both"/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>Valla kriisitelefoni ja meiliaadressi kriis@laaneharju.ee haldamine</w:t>
            </w:r>
          </w:p>
        </w:tc>
        <w:tc>
          <w:tcPr>
            <w:tcW w:w="3483" w:type="dxa"/>
          </w:tcPr>
          <w:p w14:paraId="5AB45563" w14:textId="6E13AB25" w:rsidR="00745D5E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Pidev</w:t>
            </w:r>
          </w:p>
        </w:tc>
        <w:tc>
          <w:tcPr>
            <w:tcW w:w="3483" w:type="dxa"/>
          </w:tcPr>
          <w:p w14:paraId="533CAF39" w14:textId="77777777" w:rsidR="00745D5E" w:rsidRDefault="00745D5E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745D5E" w:rsidRPr="007365DD" w14:paraId="68F9B206" w14:textId="77777777" w:rsidTr="00DE5209">
        <w:trPr>
          <w:trHeight w:val="393"/>
        </w:trPr>
        <w:tc>
          <w:tcPr>
            <w:tcW w:w="863" w:type="dxa"/>
          </w:tcPr>
          <w:p w14:paraId="18534B13" w14:textId="18B17314" w:rsidR="00745D5E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9" w:type="dxa"/>
          </w:tcPr>
          <w:p w14:paraId="4E73DF29" w14:textId="36EC2739" w:rsidR="00745D5E" w:rsidRPr="00745D5E" w:rsidRDefault="00745D5E" w:rsidP="00745D5E">
            <w:pPr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>Ohuteavitamise süsteemi haldamine</w:t>
            </w:r>
          </w:p>
        </w:tc>
        <w:tc>
          <w:tcPr>
            <w:tcW w:w="3483" w:type="dxa"/>
          </w:tcPr>
          <w:p w14:paraId="4E44F7C4" w14:textId="22AF487F" w:rsidR="00745D5E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Terve aasta</w:t>
            </w:r>
          </w:p>
        </w:tc>
        <w:tc>
          <w:tcPr>
            <w:tcW w:w="3483" w:type="dxa"/>
          </w:tcPr>
          <w:p w14:paraId="46E20C2B" w14:textId="77777777" w:rsidR="00745D5E" w:rsidRDefault="00745D5E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3E05D0" w:rsidRPr="007365DD" w14:paraId="16331276" w14:textId="77777777" w:rsidTr="00DE5209">
        <w:trPr>
          <w:trHeight w:val="393"/>
        </w:trPr>
        <w:tc>
          <w:tcPr>
            <w:tcW w:w="863" w:type="dxa"/>
          </w:tcPr>
          <w:p w14:paraId="5614F8DE" w14:textId="7A43547F" w:rsidR="003E05D0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9" w:type="dxa"/>
          </w:tcPr>
          <w:p w14:paraId="7D9C537B" w14:textId="672BA1CE" w:rsidR="003E05D0" w:rsidRPr="00745D5E" w:rsidRDefault="003E05D0" w:rsidP="00745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Kohtumine Paldiskis asuvate ohuettevõtetega</w:t>
            </w:r>
          </w:p>
        </w:tc>
        <w:tc>
          <w:tcPr>
            <w:tcW w:w="3483" w:type="dxa"/>
          </w:tcPr>
          <w:p w14:paraId="713B9908" w14:textId="6369918A" w:rsidR="003E05D0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Jaanuar-veebruar</w:t>
            </w:r>
          </w:p>
        </w:tc>
        <w:tc>
          <w:tcPr>
            <w:tcW w:w="3483" w:type="dxa"/>
          </w:tcPr>
          <w:p w14:paraId="166AB1C8" w14:textId="76BBB731" w:rsidR="003E05D0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Vaatame koos üle kriisiplaanid</w:t>
            </w:r>
          </w:p>
        </w:tc>
      </w:tr>
      <w:tr w:rsidR="003E05D0" w:rsidRPr="007365DD" w14:paraId="0F413618" w14:textId="77777777" w:rsidTr="00DE5209">
        <w:trPr>
          <w:trHeight w:val="393"/>
        </w:trPr>
        <w:tc>
          <w:tcPr>
            <w:tcW w:w="863" w:type="dxa"/>
          </w:tcPr>
          <w:p w14:paraId="1AD871F6" w14:textId="176EB01D" w:rsidR="003E05D0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9" w:type="dxa"/>
          </w:tcPr>
          <w:p w14:paraId="7C989FCA" w14:textId="33540731" w:rsidR="003E05D0" w:rsidRDefault="003E05D0" w:rsidP="00745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ETKA tegevused</w:t>
            </w:r>
          </w:p>
        </w:tc>
        <w:tc>
          <w:tcPr>
            <w:tcW w:w="3483" w:type="dxa"/>
          </w:tcPr>
          <w:p w14:paraId="0636F5C8" w14:textId="5AF708F4" w:rsidR="003E05D0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Terve aasta</w:t>
            </w:r>
          </w:p>
        </w:tc>
        <w:tc>
          <w:tcPr>
            <w:tcW w:w="3483" w:type="dxa"/>
          </w:tcPr>
          <w:p w14:paraId="057FB4A1" w14:textId="77777777" w:rsidR="003E05D0" w:rsidRDefault="003E05D0" w:rsidP="00DE5209">
            <w:pPr>
              <w:rPr>
                <w:rFonts w:ascii="Times New Roman" w:hAnsi="Times New Roman" w:cs="Times New Roman"/>
              </w:rPr>
            </w:pPr>
          </w:p>
        </w:tc>
      </w:tr>
      <w:tr w:rsidR="00B81F87" w:rsidRPr="007365DD" w14:paraId="1DEE5F29" w14:textId="77777777" w:rsidTr="00DE5209">
        <w:trPr>
          <w:trHeight w:val="393"/>
        </w:trPr>
        <w:tc>
          <w:tcPr>
            <w:tcW w:w="863" w:type="dxa"/>
          </w:tcPr>
          <w:p w14:paraId="576FAED3" w14:textId="1D9F1709" w:rsidR="00B81F87" w:rsidRDefault="00B81F87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9" w:type="dxa"/>
          </w:tcPr>
          <w:p w14:paraId="7292B2AF" w14:textId="792B7E7D" w:rsidR="00B81F87" w:rsidRDefault="00B81F87" w:rsidP="00745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Koostöö kaitseväe, kaitseliidu, politsei ja päästega</w:t>
            </w:r>
          </w:p>
        </w:tc>
        <w:tc>
          <w:tcPr>
            <w:tcW w:w="3483" w:type="dxa"/>
          </w:tcPr>
          <w:p w14:paraId="00DDE235" w14:textId="42D4BF0A" w:rsidR="00B81F87" w:rsidRDefault="00B81F87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Terve aasta</w:t>
            </w:r>
          </w:p>
        </w:tc>
        <w:tc>
          <w:tcPr>
            <w:tcW w:w="3483" w:type="dxa"/>
          </w:tcPr>
          <w:p w14:paraId="5B3BBDD4" w14:textId="45CDB482" w:rsidR="00B81F87" w:rsidRDefault="00B81F87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 õppuste külastamised, regulaarsed kohtumised, infovahetus</w:t>
            </w:r>
          </w:p>
        </w:tc>
      </w:tr>
      <w:tr w:rsidR="00745D5E" w:rsidRPr="007365DD" w14:paraId="7C14C853" w14:textId="77777777" w:rsidTr="00DE5209">
        <w:trPr>
          <w:trHeight w:val="393"/>
        </w:trPr>
        <w:tc>
          <w:tcPr>
            <w:tcW w:w="863" w:type="dxa"/>
          </w:tcPr>
          <w:p w14:paraId="0BFD7F0F" w14:textId="65A7A845" w:rsidR="00745D5E" w:rsidRPr="007365DD" w:rsidRDefault="003E05D0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1F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9" w:type="dxa"/>
          </w:tcPr>
          <w:p w14:paraId="1700188D" w14:textId="2D01133E" w:rsidR="00745D5E" w:rsidRPr="00745D5E" w:rsidRDefault="00745D5E" w:rsidP="00745D5E">
            <w:pPr>
              <w:tabs>
                <w:tab w:val="left" w:pos="4207"/>
              </w:tabs>
              <w:rPr>
                <w:rFonts w:ascii="Times New Roman" w:hAnsi="Times New Roman" w:cs="Times New Roman"/>
              </w:rPr>
            </w:pPr>
            <w:r w:rsidRPr="00745D5E">
              <w:rPr>
                <w:rFonts w:ascii="Times New Roman" w:hAnsi="Times New Roman" w:cs="Times New Roman"/>
              </w:rPr>
              <w:t xml:space="preserve">Kriisikomisjoni </w:t>
            </w:r>
            <w:r>
              <w:rPr>
                <w:rFonts w:ascii="Times New Roman" w:hAnsi="Times New Roman" w:cs="Times New Roman"/>
              </w:rPr>
              <w:t xml:space="preserve">2026. </w:t>
            </w:r>
            <w:r w:rsidRPr="00745D5E">
              <w:rPr>
                <w:rFonts w:ascii="Times New Roman" w:hAnsi="Times New Roman" w:cs="Times New Roman"/>
              </w:rPr>
              <w:t>aasta kokkuvõte ja tööplaan 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83" w:type="dxa"/>
          </w:tcPr>
          <w:p w14:paraId="79BA923D" w14:textId="2A3F0652" w:rsidR="00745D5E" w:rsidRPr="007365DD" w:rsidRDefault="00745D5E" w:rsidP="00DE5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2026</w:t>
            </w:r>
          </w:p>
        </w:tc>
        <w:tc>
          <w:tcPr>
            <w:tcW w:w="3483" w:type="dxa"/>
          </w:tcPr>
          <w:p w14:paraId="05893722" w14:textId="77777777" w:rsidR="00745D5E" w:rsidRDefault="00745D5E" w:rsidP="00DE5209">
            <w:pPr>
              <w:rPr>
                <w:rFonts w:ascii="Times New Roman" w:hAnsi="Times New Roman" w:cs="Times New Roman"/>
              </w:rPr>
            </w:pPr>
          </w:p>
        </w:tc>
      </w:tr>
    </w:tbl>
    <w:p w14:paraId="4EE29428" w14:textId="77777777" w:rsidR="00DE5209" w:rsidRPr="007365DD" w:rsidRDefault="00DE5209" w:rsidP="00DE5209">
      <w:pPr>
        <w:rPr>
          <w:rFonts w:ascii="Times New Roman" w:hAnsi="Times New Roman" w:cs="Times New Roman"/>
        </w:rPr>
      </w:pPr>
    </w:p>
    <w:sectPr w:rsidR="00DE5209" w:rsidRPr="007365DD" w:rsidSect="00DE52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9"/>
    <w:rsid w:val="001C08BB"/>
    <w:rsid w:val="003A3844"/>
    <w:rsid w:val="003E05D0"/>
    <w:rsid w:val="00610146"/>
    <w:rsid w:val="007365DD"/>
    <w:rsid w:val="00745D5E"/>
    <w:rsid w:val="007B48DC"/>
    <w:rsid w:val="00B81F87"/>
    <w:rsid w:val="00D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BEB5"/>
  <w15:chartTrackingRefBased/>
  <w15:docId w15:val="{5BF22D24-CFE6-4B7D-817E-607EDB0C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2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Piirimägi</dc:creator>
  <cp:keywords/>
  <dc:description/>
  <cp:lastModifiedBy>Marju Piirimägi</cp:lastModifiedBy>
  <cp:revision>3</cp:revision>
  <dcterms:created xsi:type="dcterms:W3CDTF">2025-11-26T13:16:00Z</dcterms:created>
  <dcterms:modified xsi:type="dcterms:W3CDTF">2025-11-30T10:01:00Z</dcterms:modified>
</cp:coreProperties>
</file>